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9"/>
        </w:rPr>
      </w:pPr>
    </w:p>
    <w:p>
      <w:pPr>
        <w:tabs>
          <w:tab w:pos="8564" w:val="left" w:leader="none"/>
        </w:tabs>
        <w:spacing w:before="100"/>
        <w:ind w:left="5935" w:right="0" w:firstLine="0"/>
        <w:jc w:val="left"/>
        <w:rPr>
          <w:b/>
          <w:sz w:val="14"/>
        </w:rPr>
      </w:pPr>
      <w:r>
        <w:rPr/>
        <w:pict>
          <v:group style="position:absolute;margin-left:342.309998pt;margin-top:-9.674063pt;width:103.35pt;height:46.7pt;mso-position-horizontal-relative:page;mso-position-vertical-relative:paragraph;z-index:-15817728" coordorigin="6846,-193" coordsize="2067,934">
            <v:shape style="position:absolute;left:6846;top:-194;width:2067;height:929" coordorigin="6846,-193" coordsize="2067,929" path="m8913,-193l6846,-193,6846,270,6846,272,6846,735,8913,735,8913,272,8913,270,8913,-193xe" filled="true" fillcolor="#ffff99" stroked="false">
              <v:path arrowok="t"/>
              <v:fill type="solid"/>
            </v:shape>
            <v:line style="position:absolute" from="6846,734" to="8913,734" stroked="true" strokeweight=".600010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493.299988pt;margin-top:-9.674063pt;width:69.75pt;height:23.55pt;mso-position-horizontal-relative:page;mso-position-vertical-relative:paragraph;z-index:15729664" coordorigin="9866,-193" coordsize="1395,471">
            <v:rect style="position:absolute;left:9866;top:-194;width:1395;height:466" filled="true" fillcolor="#ffff99" stroked="false">
              <v:fill type="solid"/>
            </v:rect>
            <v:line style="position:absolute" from="9866,271" to="11261,271" stroked="true" strokeweight=".6pt" strokecolor="#000000">
              <v:stroke dashstyle="shortdot"/>
            </v:line>
            <w10:wrap type="none"/>
          </v:group>
        </w:pict>
      </w:r>
      <w:r>
        <w:rPr>
          <w:b/>
          <w:color w:val="333399"/>
          <w:w w:val="105"/>
          <w:sz w:val="14"/>
        </w:rPr>
        <w:t>Τόπος:</w:t>
      </w:r>
      <w:r>
        <w:rPr>
          <w:rFonts w:ascii="Times New Roman" w:hAnsi="Times New Roman"/>
          <w:b/>
          <w:color w:val="333399"/>
          <w:w w:val="105"/>
          <w:sz w:val="14"/>
          <w:u w:val="dotted" w:color="000000"/>
        </w:rPr>
        <w:tab/>
      </w:r>
      <w:r>
        <w:rPr>
          <w:b/>
          <w:color w:val="333399"/>
          <w:w w:val="105"/>
          <w:sz w:val="14"/>
        </w:rPr>
        <w:t>Ημερομηνία:</w:t>
      </w:r>
    </w:p>
    <w:p>
      <w:pPr>
        <w:pStyle w:val="BodyText"/>
        <w:spacing w:before="7"/>
        <w:rPr>
          <w:b/>
          <w:i w:val="0"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380" w:right="500"/>
        </w:sectPr>
      </w:pPr>
    </w:p>
    <w:p>
      <w:pPr>
        <w:pStyle w:val="Title"/>
      </w:pPr>
      <w:r>
        <w:rPr>
          <w:color w:val="333399"/>
        </w:rPr>
        <w:t>Αίτηση</w:t>
      </w:r>
    </w:p>
    <w:p>
      <w:pPr>
        <w:spacing w:before="99"/>
        <w:ind w:left="1996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99"/>
          <w:sz w:val="14"/>
        </w:rPr>
        <w:t>Αριθμ.</w:t>
      </w:r>
      <w:r>
        <w:rPr>
          <w:b/>
          <w:color w:val="333399"/>
          <w:spacing w:val="18"/>
          <w:sz w:val="14"/>
        </w:rPr>
        <w:t> </w:t>
      </w:r>
      <w:r>
        <w:rPr>
          <w:b/>
          <w:color w:val="333399"/>
          <w:sz w:val="14"/>
        </w:rPr>
        <w:t>Πρωτ.:</w:t>
      </w:r>
    </w:p>
    <w:p>
      <w:pPr>
        <w:pStyle w:val="BodyText"/>
        <w:spacing w:before="2"/>
        <w:rPr>
          <w:b/>
          <w:i w:val="0"/>
          <w:sz w:val="19"/>
        </w:rPr>
      </w:pPr>
    </w:p>
    <w:p>
      <w:pPr>
        <w:spacing w:before="0"/>
        <w:ind w:left="1580" w:right="0" w:firstLine="0"/>
        <w:jc w:val="left"/>
        <w:rPr>
          <w:b/>
          <w:sz w:val="14"/>
        </w:rPr>
      </w:pPr>
      <w:r>
        <w:rPr>
          <w:b/>
          <w:color w:val="333399"/>
          <w:spacing w:val="-1"/>
          <w:w w:val="105"/>
          <w:sz w:val="14"/>
        </w:rPr>
        <w:t>ΠΡΟΣ: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Τη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Διεύθυνση</w:t>
      </w:r>
      <w:r>
        <w:rPr>
          <w:b/>
          <w:color w:val="333399"/>
          <w:spacing w:val="-8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Π.Ε.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ΖΑΚΥΝΘΟΥ</w:t>
      </w:r>
    </w:p>
    <w:p>
      <w:pPr>
        <w:spacing w:before="73"/>
        <w:ind w:left="1580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Δια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Δ/ντή/ντριας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-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Προϊσταμένης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380" w:right="500"/>
          <w:cols w:num="2" w:equalWidth="0">
            <w:col w:w="3448" w:space="47"/>
            <w:col w:w="7535"/>
          </w:cols>
        </w:sect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tabs>
          <w:tab w:pos="6497" w:val="left" w:leader="none"/>
          <w:tab w:pos="10911" w:val="left" w:leader="none"/>
        </w:tabs>
        <w:spacing w:before="100"/>
        <w:ind w:left="5045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271.25pt;margin-top:-9.674069pt;width:71.2pt;height:46.7pt;mso-position-horizontal-relative:page;mso-position-vertical-relative:paragraph;z-index:-15816704" coordorigin="5425,-193" coordsize="1424,934">
            <v:rect style="position:absolute;left:5425;top:-194;width:1424;height:929" filled="true" fillcolor="#ffff99" stroked="false">
              <v:fill type="solid"/>
            </v:rect>
            <v:line style="position:absolute" from="5425,734" to="6849,734" stroked="true" strokeweight=".59999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400.98999pt;margin-top:-9.674069pt;width:162.050pt;height:69.850pt;mso-position-horizontal-relative:page;mso-position-vertical-relative:paragraph;z-index:-15816192" coordorigin="8020,-193" coordsize="3241,1397">
            <v:shape style="position:absolute;left:8019;top:-194;width:3241;height:1392" coordorigin="8020,-193" coordsize="3241,1392" path="m11261,-193l8020,-193,8020,733,8020,735,8020,1199,11261,1199,11261,735,11261,733,11261,-193xe" filled="true" fillcolor="#ffff99" stroked="false">
              <v:path arrowok="t"/>
              <v:fill type="solid"/>
            </v:shape>
            <v:line style="position:absolute" from="8020,1197" to="11261,1197" stroked="true" strokeweight=".600010pt" strokecolor="#000000">
              <v:stroke dashstyle="shortdot"/>
            </v:line>
            <w10:wrap type="none"/>
          </v:group>
        </w:pic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  <w:r>
        <w:rPr>
          <w:b/>
          <w:color w:val="333399"/>
          <w:sz w:val="14"/>
        </w:rPr>
        <w:t>Δημ.</w:t>
      </w:r>
      <w:r>
        <w:rPr>
          <w:b/>
          <w:color w:val="333399"/>
          <w:spacing w:val="23"/>
          <w:sz w:val="14"/>
        </w:rPr>
        <w:t> </w:t>
      </w:r>
      <w:r>
        <w:rPr>
          <w:b/>
          <w:color w:val="333399"/>
          <w:sz w:val="14"/>
        </w:rPr>
        <w:t>Σχολείου   </w:t>
      </w:r>
      <w:r>
        <w:rPr>
          <w:b/>
          <w:color w:val="333399"/>
          <w:spacing w:val="6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spacing w:before="7"/>
        <w:rPr>
          <w:rFonts w:ascii="Times New Roman"/>
          <w:i w:val="0"/>
          <w:sz w:val="17"/>
        </w:rPr>
      </w:pPr>
    </w:p>
    <w:p>
      <w:pPr>
        <w:tabs>
          <w:tab w:pos="10911" w:val="left" w:leader="none"/>
        </w:tabs>
        <w:spacing w:before="99"/>
        <w:ind w:left="6497" w:right="0" w:firstLine="0"/>
        <w:jc w:val="left"/>
        <w:rPr>
          <w:rFonts w:ascii="Times New Roman" w:hAnsi="Times New Roman"/>
          <w:sz w:val="14"/>
        </w:rPr>
      </w:pPr>
      <w:r>
        <w:rPr>
          <w:b/>
          <w:color w:val="333399"/>
          <w:w w:val="105"/>
          <w:sz w:val="14"/>
        </w:rPr>
        <w:t>Νηπιαγωγείου</w:t>
      </w:r>
      <w:r>
        <w:rPr>
          <w:b/>
          <w:color w:val="333399"/>
          <w:sz w:val="14"/>
        </w:rPr>
        <w:t>   </w:t>
      </w:r>
      <w:r>
        <w:rPr>
          <w:b/>
          <w:color w:val="333399"/>
          <w:spacing w:val="-7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18"/>
        </w:rPr>
      </w:pPr>
    </w:p>
    <w:p>
      <w:pPr>
        <w:spacing w:line="691" w:lineRule="auto" w:before="99"/>
        <w:ind w:left="1312" w:right="9112" w:hanging="200"/>
        <w:jc w:val="right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59998pt;margin-top:-2.644097pt;width:147.75pt;height:278.1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5"/>
                  </w:tblGrid>
                  <w:tr>
                    <w:trPr>
                      <w:trHeight w:val="456" w:hRule="atLeast"/>
                    </w:trPr>
                    <w:tc>
                      <w:tcPr>
                        <w:tcW w:w="2955" w:type="dxa"/>
                        <w:tcBorders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11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75" w:val="left" w:leader="none"/>
                          </w:tabs>
                          <w:ind w:left="7" w:right="-29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3"/>
                            <w:u w:val="dotted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3"/>
                            <w:u w:val="dotted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25pt;margin-top:-2.644097pt;width:291.8pt;height:278.1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6"/>
                  </w:tblGrid>
                  <w:tr>
                    <w:trPr>
                      <w:trHeight w:val="4626" w:hRule="atLeast"/>
                    </w:trPr>
                    <w:tc>
                      <w:tcPr>
                        <w:tcW w:w="5836" w:type="dxa"/>
                        <w:tcBorders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13"/>
                          <w:ind w:left="475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Σας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παρακαλώ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να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μου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χορηγήσετε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αναρρωτική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άδεια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απουσίας: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51" w:val="left" w:leader="none"/>
                            <w:tab w:pos="1673" w:val="left" w:leader="none"/>
                          </w:tabs>
                          <w:spacing w:before="143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3"/>
                            <w:u w:val="dotted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3"/>
                            <w:u w:val="dotted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ημέρας(ών)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25" w:val="left" w:leader="none"/>
                            <w:tab w:pos="2916" w:val="left" w:leader="none"/>
                            <w:tab w:pos="3485" w:val="left" w:leader="none"/>
                            <w:tab w:pos="4471" w:val="left" w:leader="none"/>
                          </w:tabs>
                          <w:spacing w:before="1"/>
                          <w:ind w:left="28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και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συγκεκριμένα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από:</w:t>
                        </w:r>
                        <w:r>
                          <w:rPr>
                            <w:rFonts w:ascii="Times New Roman" w:hAnsi="Times New Roman"/>
                            <w:sz w:val="13"/>
                            <w:u w:val="dotted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έως:</w:t>
                          <w:tab/>
                        </w:r>
                        <w:r>
                          <w:rPr>
                            <w:rFonts w:ascii="Times New Roman" w:hAnsi="Times New Roman"/>
                            <w:w w:val="101"/>
                            <w:sz w:val="13"/>
                            <w:u w:val="dotted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3"/>
                            <w:u w:val="dotted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0"/>
                          <w:ind w:lef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Συνοδευτικά</w:t>
                        </w:r>
                        <w:r>
                          <w:rPr>
                            <w:b/>
                            <w:spacing w:val="19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>υποβάλλω</w:t>
                        </w:r>
                        <w:r>
                          <w:rPr>
                            <w:b/>
                            <w:sz w:val="14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i/>
                            <w:sz w:val="13"/>
                          </w:rPr>
                          <w:t>Επιλέξτε</w:t>
                        </w:r>
                        <w:r>
                          <w:rPr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sz w:val="13"/>
                          </w:rPr>
                          <w:t>είτε</w:t>
                        </w:r>
                        <w:r>
                          <w:rPr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sz w:val="13"/>
                          </w:rPr>
                          <w:t>"Ιατρική</w:t>
                        </w:r>
                        <w:r>
                          <w:rPr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sz w:val="13"/>
                          </w:rPr>
                          <w:t>Γνωμάτευση"</w:t>
                        </w:r>
                        <w:r>
                          <w:rPr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sz w:val="13"/>
                          </w:rPr>
                          <w:t>είτε</w:t>
                        </w:r>
                        <w:r>
                          <w:rPr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sz w:val="13"/>
                          </w:rPr>
                          <w:t>"Υπεύθυνη</w:t>
                        </w:r>
                        <w:r>
                          <w:rPr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sz w:val="13"/>
                          </w:rPr>
                          <w:t>Δήλωση</w:t>
                        </w:r>
                        <w:r>
                          <w:rPr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sz w:val="13"/>
                          </w:rPr>
                          <w:t>")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5836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5836" w:type="dxa"/>
                        <w:tcBorders>
                          <w:top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399"/>
          <w:sz w:val="14"/>
        </w:rPr>
        <w:t>ΕΠΩΝΥΜΟ: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ΟΝΟΜΑ:</w:t>
      </w:r>
    </w:p>
    <w:p>
      <w:pPr>
        <w:spacing w:line="700" w:lineRule="auto" w:before="0"/>
        <w:ind w:left="337" w:right="9112" w:firstLine="348"/>
        <w:jc w:val="right"/>
        <w:rPr>
          <w:b/>
          <w:sz w:val="14"/>
        </w:rPr>
      </w:pPr>
      <w:r>
        <w:rPr>
          <w:b/>
          <w:color w:val="333399"/>
          <w:sz w:val="14"/>
        </w:rPr>
        <w:t>ΟΝΟΜΑ</w:t>
      </w:r>
      <w:r>
        <w:rPr>
          <w:b/>
          <w:color w:val="333399"/>
          <w:spacing w:val="4"/>
          <w:sz w:val="14"/>
        </w:rPr>
        <w:t> </w:t>
      </w:r>
      <w:r>
        <w:rPr>
          <w:b/>
          <w:color w:val="333399"/>
          <w:sz w:val="14"/>
        </w:rPr>
        <w:t>ΠΑΤΡΟΣ: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ΚΛΑΔΟΣ-ΕΙΔΙΚΟΤΗΤΑ:</w:t>
      </w:r>
      <w:r>
        <w:rPr>
          <w:b/>
          <w:color w:val="333399"/>
          <w:spacing w:val="1"/>
          <w:sz w:val="14"/>
        </w:rPr>
        <w:t> </w:t>
      </w:r>
      <w:r>
        <w:rPr>
          <w:b/>
          <w:color w:val="333399"/>
          <w:w w:val="105"/>
          <w:sz w:val="14"/>
        </w:rPr>
        <w:t>ΣΧΕΣΗ ΕΡΓΑΣΙΑΣ</w:t>
      </w:r>
      <w:r>
        <w:rPr>
          <w:b/>
          <w:color w:val="333399"/>
          <w:w w:val="105"/>
          <w:sz w:val="14"/>
          <w:vertAlign w:val="superscript"/>
        </w:rPr>
        <w:t>(1)</w:t>
      </w:r>
      <w:r>
        <w:rPr>
          <w:b/>
          <w:color w:val="333399"/>
          <w:w w:val="105"/>
          <w:sz w:val="14"/>
          <w:vertAlign w:val="baseline"/>
        </w:rPr>
        <w:t>:</w:t>
      </w:r>
      <w:r>
        <w:rPr>
          <w:b/>
          <w:color w:val="333399"/>
          <w:spacing w:val="1"/>
          <w:w w:val="105"/>
          <w:sz w:val="14"/>
          <w:vertAlign w:val="baseline"/>
        </w:rPr>
        <w:t> </w:t>
      </w:r>
      <w:r>
        <w:rPr>
          <w:b/>
          <w:color w:val="333399"/>
          <w:w w:val="105"/>
          <w:sz w:val="14"/>
          <w:vertAlign w:val="baseline"/>
        </w:rPr>
        <w:t>ΤΟΠΟΘΕΤΗΣΗ</w:t>
      </w:r>
      <w:r>
        <w:rPr>
          <w:b/>
          <w:color w:val="333399"/>
          <w:w w:val="105"/>
          <w:sz w:val="14"/>
          <w:vertAlign w:val="superscript"/>
        </w:rPr>
        <w:t>(2)</w:t>
      </w:r>
      <w:r>
        <w:rPr>
          <w:b/>
          <w:color w:val="333399"/>
          <w:w w:val="105"/>
          <w:sz w:val="14"/>
          <w:vertAlign w:val="baseline"/>
        </w:rPr>
        <w:t>:</w:t>
      </w:r>
    </w:p>
    <w:p>
      <w:pPr>
        <w:spacing w:line="134" w:lineRule="exact" w:before="0"/>
        <w:ind w:left="678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ΟΡΓΑΝΙΚΗ</w:t>
      </w:r>
      <w:r>
        <w:rPr>
          <w:b/>
          <w:color w:val="333399"/>
          <w:spacing w:val="24"/>
          <w:sz w:val="14"/>
        </w:rPr>
        <w:t> </w:t>
      </w:r>
      <w:r>
        <w:rPr>
          <w:b/>
          <w:color w:val="333399"/>
          <w:sz w:val="14"/>
        </w:rPr>
        <w:t>ΘΕΣΗ:</w:t>
      </w:r>
    </w:p>
    <w:p>
      <w:pPr>
        <w:pStyle w:val="BodyText"/>
        <w:rPr>
          <w:b/>
          <w:i w:val="0"/>
          <w:sz w:val="16"/>
        </w:rPr>
      </w:pPr>
    </w:p>
    <w:p>
      <w:pPr>
        <w:spacing w:before="117"/>
        <w:ind w:left="258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ΘΕΣΗ</w:t>
      </w:r>
      <w:r>
        <w:rPr>
          <w:b/>
          <w:color w:val="333399"/>
          <w:spacing w:val="20"/>
          <w:sz w:val="14"/>
        </w:rPr>
        <w:t> </w:t>
      </w:r>
      <w:r>
        <w:rPr>
          <w:b/>
          <w:color w:val="333399"/>
          <w:sz w:val="14"/>
        </w:rPr>
        <w:t>ΟΠΟΥ</w:t>
      </w:r>
      <w:r>
        <w:rPr>
          <w:b/>
          <w:color w:val="333399"/>
          <w:spacing w:val="21"/>
          <w:sz w:val="14"/>
        </w:rPr>
        <w:t> </w:t>
      </w:r>
      <w:r>
        <w:rPr>
          <w:b/>
          <w:color w:val="333399"/>
          <w:sz w:val="14"/>
        </w:rPr>
        <w:t>ΥΠΗΡΕΤΩ:</w:t>
      </w:r>
    </w:p>
    <w:p>
      <w:pPr>
        <w:spacing w:line="350" w:lineRule="atLeast" w:before="133"/>
        <w:ind w:left="615" w:right="9106" w:hanging="284"/>
        <w:jc w:val="left"/>
        <w:rPr>
          <w:b/>
          <w:sz w:val="14"/>
        </w:rPr>
      </w:pPr>
      <w:r>
        <w:rPr>
          <w:b/>
          <w:color w:val="333399"/>
          <w:spacing w:val="-2"/>
          <w:w w:val="105"/>
          <w:sz w:val="14"/>
        </w:rPr>
        <w:t>ΤΗΛ. ΕΠΙΚΟΙΝΩΝΙΑΣ</w:t>
      </w:r>
      <w:r>
        <w:rPr>
          <w:b/>
          <w:color w:val="333399"/>
          <w:spacing w:val="-2"/>
          <w:w w:val="105"/>
          <w:sz w:val="14"/>
          <w:vertAlign w:val="superscript"/>
        </w:rPr>
        <w:t>(3)</w:t>
      </w:r>
      <w:r>
        <w:rPr>
          <w:b/>
          <w:color w:val="333399"/>
          <w:spacing w:val="-2"/>
          <w:w w:val="105"/>
          <w:sz w:val="14"/>
          <w:vertAlign w:val="baseline"/>
        </w:rPr>
        <w:t>:</w:t>
      </w:r>
      <w:r>
        <w:rPr>
          <w:b/>
          <w:color w:val="333399"/>
          <w:spacing w:val="-38"/>
          <w:w w:val="105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Δ/ΝΣΗ</w:t>
      </w:r>
      <w:r>
        <w:rPr>
          <w:b/>
          <w:color w:val="333399"/>
          <w:spacing w:val="17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ΚΑΤΟΙΚΙΑΣ:</w:t>
      </w:r>
    </w:p>
    <w:p>
      <w:pPr>
        <w:spacing w:before="29"/>
        <w:ind w:left="469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(οδός-αριθμός-πόλη)</w:t>
      </w: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spacing w:before="104"/>
        <w:ind w:left="1410" w:right="0" w:firstLine="0"/>
        <w:jc w:val="left"/>
        <w:rPr>
          <w:b/>
          <w:i/>
          <w:sz w:val="17"/>
        </w:rPr>
      </w:pPr>
      <w:r>
        <w:rPr>
          <w:b/>
          <w:i/>
          <w:color w:val="333399"/>
          <w:spacing w:val="-1"/>
          <w:sz w:val="17"/>
          <w:u w:val="single" w:color="333399"/>
        </w:rPr>
        <w:t>Θέμα:</w:t>
      </w:r>
      <w:r>
        <w:rPr>
          <w:b/>
          <w:i/>
          <w:color w:val="333399"/>
          <w:spacing w:val="31"/>
          <w:sz w:val="17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"Χορήγηση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αναρρωτικής</w:t>
      </w:r>
      <w:r>
        <w:rPr>
          <w:b/>
          <w:i/>
          <w:color w:val="333399"/>
          <w:spacing w:val="-11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άδειας"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spacing w:before="0" w:after="15"/>
        <w:ind w:left="5498" w:right="3850" w:firstLine="0"/>
        <w:jc w:val="center"/>
        <w:rPr>
          <w:b/>
          <w:i/>
          <w:sz w:val="17"/>
        </w:rPr>
      </w:pPr>
      <w:r>
        <w:rPr>
          <w:b/>
          <w:i/>
          <w:color w:val="333399"/>
          <w:spacing w:val="-1"/>
          <w:sz w:val="17"/>
          <w:u w:val="single" w:color="333399"/>
        </w:rPr>
        <w:t>Ο/Η</w:t>
      </w:r>
      <w:r>
        <w:rPr>
          <w:b/>
          <w:i/>
          <w:color w:val="333399"/>
          <w:spacing w:val="-11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ΑΙΤΩΝ/ΑΙΤΟΥΣΑ</w:t>
      </w:r>
    </w:p>
    <w:p>
      <w:pPr>
        <w:pStyle w:val="BodyText"/>
        <w:ind w:left="5039"/>
        <w:rPr>
          <w:i w:val="0"/>
          <w:sz w:val="20"/>
        </w:rPr>
      </w:pPr>
      <w:r>
        <w:rPr>
          <w:i w:val="0"/>
          <w:sz w:val="20"/>
        </w:rPr>
        <w:pict>
          <v:group style="width:129.9pt;height:51.85pt;mso-position-horizontal-relative:char;mso-position-vertical-relative:line" coordorigin="0,0" coordsize="2598,1037">
            <v:rect style="position:absolute;left:0;top:0;width:2598;height:1032" filled="true" fillcolor="#ffff99" stroked="false">
              <v:fill type="solid"/>
            </v:rect>
            <v:line style="position:absolute" from="0,1031" to="2597,1031" stroked="true" strokeweight=".599980pt" strokecolor="#000000">
              <v:stroke dashstyle="shortdot"/>
            </v:line>
          </v:group>
        </w:pict>
      </w:r>
      <w:r>
        <w:rPr>
          <w:i w:val="0"/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1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Μόνιμος,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ΕΣΠΑ,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Ωρομίσθιος.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66" w:lineRule="auto" w:before="16" w:after="0"/>
        <w:ind w:left="104" w:right="2004" w:firstLine="0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οργανική,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διάθεση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απόσπαση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λειτουργική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υπεραριθμία,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Δ/ντής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ή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Προϊστάμενος,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μερική/ολική απασχόληση (για αναπληρωτές-ωρομίσθιους)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149" w:lineRule="exact" w:before="0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αριθμό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κινητού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τηλεφώνου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και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αριθμ.</w:t>
      </w:r>
      <w:r>
        <w:rPr>
          <w:i/>
          <w:spacing w:val="3"/>
          <w:sz w:val="13"/>
        </w:rPr>
        <w:t> </w:t>
      </w:r>
      <w:r>
        <w:rPr>
          <w:i/>
          <w:sz w:val="13"/>
        </w:rPr>
        <w:t>τηλ.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εργασίας/οικίας,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για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μπορέσουμε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ενδεχομένως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επικοινωνήσουμε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μαζί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σας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πρωινές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ώρες.</w:t>
      </w:r>
    </w:p>
    <w:sectPr>
      <w:type w:val="continuous"/>
      <w:pgSz w:w="11910" w:h="16840"/>
      <w:pgMar w:top="1580" w:bottom="280" w:left="3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01" w:hanging="197"/>
        <w:jc w:val="left"/>
      </w:pPr>
      <w:rPr>
        <w:rFonts w:hint="default" w:ascii="Arial" w:hAnsi="Arial" w:eastAsia="Arial" w:cs="Arial"/>
        <w:i/>
        <w:iCs/>
        <w:spacing w:val="-1"/>
        <w:w w:val="101"/>
        <w:sz w:val="13"/>
        <w:szCs w:val="13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72" w:hanging="19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44" w:hanging="19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17" w:hanging="19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89" w:hanging="19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62" w:hanging="19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34" w:hanging="19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06" w:hanging="19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79" w:hanging="19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3"/>
      <w:szCs w:val="13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1580"/>
    </w:pPr>
    <w:rPr>
      <w:rFonts w:ascii="Times New Roman" w:hAnsi="Times New Roman" w:eastAsia="Times New Roman" w:cs="Times New Roman"/>
      <w:b/>
      <w:bCs/>
      <w:sz w:val="57"/>
      <w:szCs w:val="57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01" w:hanging="198"/>
    </w:pPr>
    <w:rPr>
      <w:rFonts w:ascii="Arial" w:hAnsi="Arial" w:eastAsia="Arial" w:cs="Arial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2022-03-15T07:03:31Z</dcterms:created>
  <dcterms:modified xsi:type="dcterms:W3CDTF">2022-03-15T07:03:31Z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